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0610" w14:textId="267E0A2A" w:rsidR="005E7E7F" w:rsidRPr="005E7E7F" w:rsidRDefault="005E7E7F" w:rsidP="005E7E7F">
      <w:pPr>
        <w:rPr>
          <w:b/>
          <w:bCs/>
        </w:rPr>
      </w:pPr>
      <w:r w:rsidRPr="005E7E7F">
        <w:rPr>
          <w:b/>
          <w:bCs/>
        </w:rPr>
        <w:t>English 1</w:t>
      </w:r>
      <w:r>
        <w:rPr>
          <w:b/>
          <w:bCs/>
        </w:rPr>
        <w:t>3</w:t>
      </w:r>
      <w:r w:rsidRPr="005E7E7F">
        <w:rPr>
          <w:b/>
          <w:bCs/>
        </w:rPr>
        <w:t>01: Argumentative Essay Grading Rubric</w:t>
      </w:r>
    </w:p>
    <w:tbl>
      <w:tblPr>
        <w:tblW w:w="14580" w:type="dxa"/>
        <w:tblCellSpacing w:w="15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829"/>
        <w:gridCol w:w="2829"/>
        <w:gridCol w:w="2829"/>
        <w:gridCol w:w="2830"/>
        <w:gridCol w:w="1175"/>
      </w:tblGrid>
      <w:tr w:rsidR="008366AA" w:rsidRPr="008366AA" w14:paraId="3803FD0B" w14:textId="77777777" w:rsidTr="008366AA">
        <w:trPr>
          <w:tblHeader/>
          <w:tblCellSpacing w:w="15" w:type="dxa"/>
        </w:trPr>
        <w:tc>
          <w:tcPr>
            <w:tcW w:w="2043" w:type="dxa"/>
            <w:vAlign w:val="center"/>
            <w:hideMark/>
          </w:tcPr>
          <w:p w14:paraId="571957D9" w14:textId="77777777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bookmarkStart w:id="0" w:name="_Hlk196749662"/>
            <w:r w:rsidRPr="005E7E7F">
              <w:rPr>
                <w:rFonts w:cs="Ebrima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799" w:type="dxa"/>
            <w:vAlign w:val="center"/>
            <w:hideMark/>
          </w:tcPr>
          <w:p w14:paraId="024BF6FA" w14:textId="77777777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Excellent (90-100%)</w:t>
            </w:r>
          </w:p>
        </w:tc>
        <w:tc>
          <w:tcPr>
            <w:tcW w:w="2799" w:type="dxa"/>
            <w:vAlign w:val="center"/>
            <w:hideMark/>
          </w:tcPr>
          <w:p w14:paraId="374E91D0" w14:textId="77777777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Proficient (80-89%)</w:t>
            </w:r>
          </w:p>
        </w:tc>
        <w:tc>
          <w:tcPr>
            <w:tcW w:w="2799" w:type="dxa"/>
            <w:vAlign w:val="center"/>
            <w:hideMark/>
          </w:tcPr>
          <w:p w14:paraId="5C3CACDC" w14:textId="77777777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proofErr w:type="gramStart"/>
            <w:r w:rsidRPr="005E7E7F">
              <w:rPr>
                <w:rFonts w:cs="Ebrima"/>
                <w:b/>
                <w:bCs/>
                <w:sz w:val="20"/>
                <w:szCs w:val="20"/>
              </w:rPr>
              <w:t>Developing</w:t>
            </w:r>
            <w:proofErr w:type="gramEnd"/>
            <w:r w:rsidRPr="005E7E7F">
              <w:rPr>
                <w:rFonts w:cs="Ebrima"/>
                <w:b/>
                <w:bCs/>
                <w:sz w:val="20"/>
                <w:szCs w:val="20"/>
              </w:rPr>
              <w:t xml:space="preserve"> (70-79%)</w:t>
            </w:r>
          </w:p>
        </w:tc>
        <w:tc>
          <w:tcPr>
            <w:tcW w:w="2800" w:type="dxa"/>
            <w:vAlign w:val="center"/>
            <w:hideMark/>
          </w:tcPr>
          <w:p w14:paraId="1EC04BAA" w14:textId="77777777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Needs Improvement (Below 70%)</w:t>
            </w:r>
          </w:p>
        </w:tc>
        <w:tc>
          <w:tcPr>
            <w:tcW w:w="1130" w:type="dxa"/>
            <w:vAlign w:val="center"/>
            <w:hideMark/>
          </w:tcPr>
          <w:p w14:paraId="52238722" w14:textId="00635B5C" w:rsidR="005E7E7F" w:rsidRPr="005E7E7F" w:rsidRDefault="005E7E7F" w:rsidP="005E7E7F">
            <w:pPr>
              <w:rPr>
                <w:rFonts w:cs="Ebrima"/>
                <w:b/>
                <w:bCs/>
                <w:sz w:val="20"/>
                <w:szCs w:val="20"/>
              </w:rPr>
            </w:pPr>
            <w:r w:rsidRPr="008366AA">
              <w:rPr>
                <w:rFonts w:cs="Ebrima"/>
                <w:b/>
                <w:bCs/>
                <w:sz w:val="20"/>
                <w:szCs w:val="20"/>
              </w:rPr>
              <w:t>Missing</w:t>
            </w:r>
          </w:p>
        </w:tc>
      </w:tr>
      <w:tr w:rsidR="008366AA" w:rsidRPr="008366AA" w14:paraId="0A7E83CC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0C0F52BC" w14:textId="605F09E6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Thesis &amp; Argument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42E5B191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Thesis is clear, specific, and argumentative. Presents a nuanced position with sophisticated reasoning. Claims build a compelling case.</w:t>
            </w:r>
          </w:p>
        </w:tc>
        <w:tc>
          <w:tcPr>
            <w:tcW w:w="2799" w:type="dxa"/>
            <w:vAlign w:val="center"/>
            <w:hideMark/>
          </w:tcPr>
          <w:p w14:paraId="00D9D528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Thesis is clear and argumentative. Position is evident with solid reasoning. Claims adequately support the argument.</w:t>
            </w:r>
          </w:p>
        </w:tc>
        <w:tc>
          <w:tcPr>
            <w:tcW w:w="2799" w:type="dxa"/>
            <w:vAlign w:val="center"/>
            <w:hideMark/>
          </w:tcPr>
          <w:p w14:paraId="3FD30BF7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Thesis is present but may be overly broad or simplistic. Position lacks some clarity. Claims somewhat support the argument.</w:t>
            </w:r>
          </w:p>
        </w:tc>
        <w:tc>
          <w:tcPr>
            <w:tcW w:w="2800" w:type="dxa"/>
            <w:vAlign w:val="center"/>
            <w:hideMark/>
          </w:tcPr>
          <w:p w14:paraId="1E7ED18F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Thesis is unclear, missing, or purely informative. Position is difficult to identify. Claims don't support a coherent argument.</w:t>
            </w:r>
          </w:p>
        </w:tc>
        <w:tc>
          <w:tcPr>
            <w:tcW w:w="1130" w:type="dxa"/>
            <w:vAlign w:val="center"/>
            <w:hideMark/>
          </w:tcPr>
          <w:p w14:paraId="023A1D31" w14:textId="390BA4EE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0FE1EBC1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3292D5EC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Evidence &amp; Support</w:t>
            </w:r>
            <w:r w:rsidRPr="005E7E7F">
              <w:rPr>
                <w:rFonts w:cs="Ebrima"/>
                <w:sz w:val="20"/>
                <w:szCs w:val="20"/>
              </w:rPr>
              <w:t xml:space="preserve"> (20 pts)</w:t>
            </w:r>
          </w:p>
        </w:tc>
        <w:tc>
          <w:tcPr>
            <w:tcW w:w="2799" w:type="dxa"/>
            <w:vAlign w:val="center"/>
            <w:hideMark/>
          </w:tcPr>
          <w:p w14:paraId="46257AAB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Evidence from all 4+ sources is relevant, credible, and strategically selected. Sources are seamlessly integrated with sophisticated analysis connecting evidence to claims.</w:t>
            </w:r>
          </w:p>
        </w:tc>
        <w:tc>
          <w:tcPr>
            <w:tcW w:w="2799" w:type="dxa"/>
            <w:vAlign w:val="center"/>
            <w:hideMark/>
          </w:tcPr>
          <w:p w14:paraId="26DFC8B4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Evidence from all required sources is relevant and credible. Sources are well-integrated with clear analysis connecting evidence to claims.</w:t>
            </w:r>
          </w:p>
        </w:tc>
        <w:tc>
          <w:tcPr>
            <w:tcW w:w="2799" w:type="dxa"/>
            <w:vAlign w:val="center"/>
            <w:hideMark/>
          </w:tcPr>
          <w:p w14:paraId="722363A0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Evidence from most required sources is present but may be less relevant or poorly chosen. Source integration is mechanical with basic analysis.</w:t>
            </w:r>
          </w:p>
        </w:tc>
        <w:tc>
          <w:tcPr>
            <w:tcW w:w="2800" w:type="dxa"/>
            <w:vAlign w:val="center"/>
            <w:hideMark/>
          </w:tcPr>
          <w:p w14:paraId="52B1E0D8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Insufficient evidence and/or unreliable sources. Poor integration of sources with minimal or missing analysis.</w:t>
            </w:r>
          </w:p>
        </w:tc>
        <w:tc>
          <w:tcPr>
            <w:tcW w:w="1130" w:type="dxa"/>
            <w:vAlign w:val="center"/>
            <w:hideMark/>
          </w:tcPr>
          <w:p w14:paraId="0D0B91B8" w14:textId="0EC3194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0F6037E7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691E0F85" w14:textId="31F9DAE9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Organization &amp; Structure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41465B4D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Logical flow with effective transitions between all paragraphs. Introduction engages readers and establishes context skillfully. Conclusion synthesizes arguments effectively and provides thoughtful implications.</w:t>
            </w:r>
          </w:p>
        </w:tc>
        <w:tc>
          <w:tcPr>
            <w:tcW w:w="2799" w:type="dxa"/>
            <w:vAlign w:val="center"/>
            <w:hideMark/>
          </w:tcPr>
          <w:p w14:paraId="432967B9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 xml:space="preserve">Clear organizational structure with transitions between most paragraphs. Introduction establishes context adequately. </w:t>
            </w:r>
            <w:proofErr w:type="gramStart"/>
            <w:r w:rsidRPr="005E7E7F">
              <w:rPr>
                <w:rFonts w:cs="Ebrima"/>
                <w:sz w:val="20"/>
                <w:szCs w:val="20"/>
              </w:rPr>
              <w:t>Conclusion</w:t>
            </w:r>
            <w:proofErr w:type="gramEnd"/>
            <w:r w:rsidRPr="005E7E7F">
              <w:rPr>
                <w:rFonts w:cs="Ebrima"/>
                <w:sz w:val="20"/>
                <w:szCs w:val="20"/>
              </w:rPr>
              <w:t xml:space="preserve"> summarizes </w:t>
            </w:r>
            <w:proofErr w:type="gramStart"/>
            <w:r w:rsidRPr="005E7E7F">
              <w:rPr>
                <w:rFonts w:cs="Ebrima"/>
                <w:sz w:val="20"/>
                <w:szCs w:val="20"/>
              </w:rPr>
              <w:t>main</w:t>
            </w:r>
            <w:proofErr w:type="gramEnd"/>
            <w:r w:rsidRPr="005E7E7F">
              <w:rPr>
                <w:rFonts w:cs="Ebrima"/>
                <w:sz w:val="20"/>
                <w:szCs w:val="20"/>
              </w:rPr>
              <w:t xml:space="preserve"> points and offers closure.</w:t>
            </w:r>
          </w:p>
        </w:tc>
        <w:tc>
          <w:tcPr>
            <w:tcW w:w="2799" w:type="dxa"/>
            <w:vAlign w:val="center"/>
            <w:hideMark/>
          </w:tcPr>
          <w:p w14:paraId="267CFA60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Basic organizational structure with some abrupt transitions. Introduction provides some context. Conclusion restates thesis with minimal synthesis.</w:t>
            </w:r>
          </w:p>
        </w:tc>
        <w:tc>
          <w:tcPr>
            <w:tcW w:w="2800" w:type="dxa"/>
            <w:vAlign w:val="center"/>
            <w:hideMark/>
          </w:tcPr>
          <w:p w14:paraId="239E0A5F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Disorganized structure lacking clear progression. Introduction lacks context. Conclusion is abrupt, missing, or merely repeats thesis.</w:t>
            </w:r>
          </w:p>
        </w:tc>
        <w:tc>
          <w:tcPr>
            <w:tcW w:w="1130" w:type="dxa"/>
            <w:vAlign w:val="center"/>
            <w:hideMark/>
          </w:tcPr>
          <w:p w14:paraId="01009BA8" w14:textId="594FEFE3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289B39A7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794D5169" w14:textId="6AB2D019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Counterargument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26393334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 xml:space="preserve">Skillfully </w:t>
            </w:r>
            <w:proofErr w:type="gramStart"/>
            <w:r w:rsidRPr="005E7E7F">
              <w:rPr>
                <w:rFonts w:cs="Ebrima"/>
                <w:sz w:val="20"/>
                <w:szCs w:val="20"/>
              </w:rPr>
              <w:t>addresses</w:t>
            </w:r>
            <w:proofErr w:type="gramEnd"/>
            <w:r w:rsidRPr="005E7E7F">
              <w:rPr>
                <w:rFonts w:cs="Ebrima"/>
                <w:sz w:val="20"/>
                <w:szCs w:val="20"/>
              </w:rPr>
              <w:t xml:space="preserve"> opposing viewpoints with fairness and depth. Refutation is logical, respectful, and strengthens the overall argument.</w:t>
            </w:r>
          </w:p>
        </w:tc>
        <w:tc>
          <w:tcPr>
            <w:tcW w:w="2799" w:type="dxa"/>
            <w:vAlign w:val="center"/>
            <w:hideMark/>
          </w:tcPr>
          <w:p w14:paraId="7B6E0C1B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Clearly acknowledges opposing viewpoints. Refutation is logical and adequately responds to counterarguments.</w:t>
            </w:r>
          </w:p>
        </w:tc>
        <w:tc>
          <w:tcPr>
            <w:tcW w:w="2799" w:type="dxa"/>
            <w:vAlign w:val="center"/>
            <w:hideMark/>
          </w:tcPr>
          <w:p w14:paraId="47D36D2E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Mentions opposing viewpoints but may oversimplify them. Refutation is present but may be weak or dismissive.</w:t>
            </w:r>
          </w:p>
        </w:tc>
        <w:tc>
          <w:tcPr>
            <w:tcW w:w="2800" w:type="dxa"/>
            <w:vAlign w:val="center"/>
            <w:hideMark/>
          </w:tcPr>
          <w:p w14:paraId="151063D7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Fails to acknowledge opposing viewpoints or presents them as strawmen. Refutation is missing or illogical.</w:t>
            </w:r>
          </w:p>
        </w:tc>
        <w:tc>
          <w:tcPr>
            <w:tcW w:w="1130" w:type="dxa"/>
            <w:vAlign w:val="center"/>
            <w:hideMark/>
          </w:tcPr>
          <w:p w14:paraId="30D2F8B0" w14:textId="1CFE65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75B2CA7D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65FF7A9B" w14:textId="667A6A33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APA Format &amp; Citations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150F7C54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 xml:space="preserve">Perfect APA formatting throughout. In-text citations </w:t>
            </w:r>
            <w:r w:rsidRPr="005E7E7F">
              <w:rPr>
                <w:rFonts w:cs="Ebrima"/>
                <w:sz w:val="20"/>
                <w:szCs w:val="20"/>
              </w:rPr>
              <w:lastRenderedPageBreak/>
              <w:t>and References page follow all APA 7th edition guidelines.</w:t>
            </w:r>
          </w:p>
        </w:tc>
        <w:tc>
          <w:tcPr>
            <w:tcW w:w="2799" w:type="dxa"/>
            <w:vAlign w:val="center"/>
            <w:hideMark/>
          </w:tcPr>
          <w:p w14:paraId="0E216B33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lastRenderedPageBreak/>
              <w:t xml:space="preserve">Minor APA formatting errors. In-text citations and </w:t>
            </w:r>
            <w:r w:rsidRPr="005E7E7F">
              <w:rPr>
                <w:rFonts w:cs="Ebrima"/>
                <w:sz w:val="20"/>
                <w:szCs w:val="20"/>
              </w:rPr>
              <w:lastRenderedPageBreak/>
              <w:t>References page follow most APA 7th edition guidelines.</w:t>
            </w:r>
          </w:p>
        </w:tc>
        <w:tc>
          <w:tcPr>
            <w:tcW w:w="2799" w:type="dxa"/>
            <w:vAlign w:val="center"/>
            <w:hideMark/>
          </w:tcPr>
          <w:p w14:paraId="331A3E59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lastRenderedPageBreak/>
              <w:t xml:space="preserve">Several APA formatting errors. In-text citations and </w:t>
            </w:r>
            <w:r w:rsidRPr="005E7E7F">
              <w:rPr>
                <w:rFonts w:cs="Ebrima"/>
                <w:sz w:val="20"/>
                <w:szCs w:val="20"/>
              </w:rPr>
              <w:lastRenderedPageBreak/>
              <w:t>References page have consistent patterns of error.</w:t>
            </w:r>
          </w:p>
        </w:tc>
        <w:tc>
          <w:tcPr>
            <w:tcW w:w="2800" w:type="dxa"/>
            <w:vAlign w:val="center"/>
            <w:hideMark/>
          </w:tcPr>
          <w:p w14:paraId="10D6A65D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lastRenderedPageBreak/>
              <w:t xml:space="preserve">Major APA formatting errors. In-text citations and/or </w:t>
            </w:r>
            <w:r w:rsidRPr="005E7E7F">
              <w:rPr>
                <w:rFonts w:cs="Ebrima"/>
                <w:sz w:val="20"/>
                <w:szCs w:val="20"/>
              </w:rPr>
              <w:lastRenderedPageBreak/>
              <w:t>References page missing or severely flawed.</w:t>
            </w:r>
          </w:p>
        </w:tc>
        <w:tc>
          <w:tcPr>
            <w:tcW w:w="1130" w:type="dxa"/>
            <w:vAlign w:val="center"/>
            <w:hideMark/>
          </w:tcPr>
          <w:p w14:paraId="15B902F2" w14:textId="272C3859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4C896C84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670F0FAC" w14:textId="35FAF35B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Paragraph Development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47D939D6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 xml:space="preserve">Each paragraph has clear </w:t>
            </w:r>
            <w:proofErr w:type="gramStart"/>
            <w:r w:rsidRPr="005E7E7F">
              <w:rPr>
                <w:rFonts w:cs="Ebrima"/>
                <w:sz w:val="20"/>
                <w:szCs w:val="20"/>
              </w:rPr>
              <w:t>topic</w:t>
            </w:r>
            <w:proofErr w:type="gramEnd"/>
            <w:r w:rsidRPr="005E7E7F">
              <w:rPr>
                <w:rFonts w:cs="Ebrima"/>
                <w:sz w:val="20"/>
                <w:szCs w:val="20"/>
              </w:rPr>
              <w:t xml:space="preserve"> and concluding sentences that advance the argument. Paragraphs are cohesive, focused, and fully developed.</w:t>
            </w:r>
          </w:p>
        </w:tc>
        <w:tc>
          <w:tcPr>
            <w:tcW w:w="2799" w:type="dxa"/>
            <w:vAlign w:val="center"/>
            <w:hideMark/>
          </w:tcPr>
          <w:p w14:paraId="738CA659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 xml:space="preserve">Most paragraphs have clear </w:t>
            </w:r>
            <w:proofErr w:type="gramStart"/>
            <w:r w:rsidRPr="005E7E7F">
              <w:rPr>
                <w:rFonts w:cs="Ebrima"/>
                <w:sz w:val="20"/>
                <w:szCs w:val="20"/>
              </w:rPr>
              <w:t>topic</w:t>
            </w:r>
            <w:proofErr w:type="gramEnd"/>
            <w:r w:rsidRPr="005E7E7F">
              <w:rPr>
                <w:rFonts w:cs="Ebrima"/>
                <w:sz w:val="20"/>
                <w:szCs w:val="20"/>
              </w:rPr>
              <w:t xml:space="preserve"> and concluding sentences. Paragraphs are generally cohesive and adequately developed.</w:t>
            </w:r>
          </w:p>
        </w:tc>
        <w:tc>
          <w:tcPr>
            <w:tcW w:w="2799" w:type="dxa"/>
            <w:vAlign w:val="center"/>
            <w:hideMark/>
          </w:tcPr>
          <w:p w14:paraId="75D69BD7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Some paragraphs lack clear topic or concluding sentences. Paragraph unity or development is inconsistent.</w:t>
            </w:r>
          </w:p>
        </w:tc>
        <w:tc>
          <w:tcPr>
            <w:tcW w:w="2800" w:type="dxa"/>
            <w:vAlign w:val="center"/>
            <w:hideMark/>
          </w:tcPr>
          <w:p w14:paraId="45257C85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Many paragraphs lack topic or concluding sentences. Paragraphs are underdeveloped or unfocused.</w:t>
            </w:r>
          </w:p>
        </w:tc>
        <w:tc>
          <w:tcPr>
            <w:tcW w:w="1130" w:type="dxa"/>
            <w:vAlign w:val="center"/>
            <w:hideMark/>
          </w:tcPr>
          <w:p w14:paraId="4A26C612" w14:textId="01490564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0C737FCC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4F14E4D6" w14:textId="54A39760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Language &amp; Style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6F9BBA42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Academic tone maintained throughout. Precise word choice and varied sentence structure. Language effectively persuades while maintaining objectivity.</w:t>
            </w:r>
          </w:p>
        </w:tc>
        <w:tc>
          <w:tcPr>
            <w:tcW w:w="2799" w:type="dxa"/>
            <w:vAlign w:val="center"/>
            <w:hideMark/>
          </w:tcPr>
          <w:p w14:paraId="444571FC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Academic tone generally maintained. Mostly precise word choice with some sentence variety. Language is clear and appropriate.</w:t>
            </w:r>
          </w:p>
        </w:tc>
        <w:tc>
          <w:tcPr>
            <w:tcW w:w="2799" w:type="dxa"/>
            <w:vAlign w:val="center"/>
            <w:hideMark/>
          </w:tcPr>
          <w:p w14:paraId="37329BB3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Inconsistent academic tone. Some imprecise language or repetitive sentence structure. Language is sometimes unclear or inappropriate.</w:t>
            </w:r>
          </w:p>
        </w:tc>
        <w:tc>
          <w:tcPr>
            <w:tcW w:w="2800" w:type="dxa"/>
            <w:vAlign w:val="center"/>
            <w:hideMark/>
          </w:tcPr>
          <w:p w14:paraId="2B8C02FC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Inappropriate tone for academic writing. Imprecise language and simple sentence structure. Language impedes understanding.</w:t>
            </w:r>
          </w:p>
        </w:tc>
        <w:tc>
          <w:tcPr>
            <w:tcW w:w="1130" w:type="dxa"/>
            <w:vAlign w:val="center"/>
            <w:hideMark/>
          </w:tcPr>
          <w:p w14:paraId="355B5909" w14:textId="7756B67B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tr w:rsidR="008366AA" w:rsidRPr="008366AA" w14:paraId="049F0164" w14:textId="77777777" w:rsidTr="008366AA">
        <w:trPr>
          <w:tblCellSpacing w:w="15" w:type="dxa"/>
        </w:trPr>
        <w:tc>
          <w:tcPr>
            <w:tcW w:w="2043" w:type="dxa"/>
            <w:vAlign w:val="center"/>
            <w:hideMark/>
          </w:tcPr>
          <w:p w14:paraId="45FA5A33" w14:textId="138C6C89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b/>
                <w:bCs/>
                <w:sz w:val="20"/>
                <w:szCs w:val="20"/>
              </w:rPr>
              <w:t>Grammar &amp; Mechanics</w:t>
            </w:r>
            <w:r w:rsidRPr="005E7E7F">
              <w:rPr>
                <w:rFonts w:cs="Ebrima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  <w:hideMark/>
          </w:tcPr>
          <w:p w14:paraId="30632CFF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Virtually error-free. Demonstrates mastery of standard written English.</w:t>
            </w:r>
          </w:p>
        </w:tc>
        <w:tc>
          <w:tcPr>
            <w:tcW w:w="2799" w:type="dxa"/>
            <w:vAlign w:val="center"/>
            <w:hideMark/>
          </w:tcPr>
          <w:p w14:paraId="67C1FDA3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Few minor errors that don't interfere with meaning.</w:t>
            </w:r>
          </w:p>
        </w:tc>
        <w:tc>
          <w:tcPr>
            <w:tcW w:w="2799" w:type="dxa"/>
            <w:vAlign w:val="center"/>
            <w:hideMark/>
          </w:tcPr>
          <w:p w14:paraId="182C4F9A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Several grammatical errors that occasionally interfere with meaning.</w:t>
            </w:r>
          </w:p>
        </w:tc>
        <w:tc>
          <w:tcPr>
            <w:tcW w:w="2800" w:type="dxa"/>
            <w:vAlign w:val="center"/>
            <w:hideMark/>
          </w:tcPr>
          <w:p w14:paraId="76F6844F" w14:textId="77777777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  <w:r w:rsidRPr="005E7E7F">
              <w:rPr>
                <w:rFonts w:cs="Ebrima"/>
                <w:sz w:val="20"/>
                <w:szCs w:val="20"/>
              </w:rPr>
              <w:t>Numerous errors that significantly interfere with meaning.</w:t>
            </w:r>
          </w:p>
        </w:tc>
        <w:tc>
          <w:tcPr>
            <w:tcW w:w="1130" w:type="dxa"/>
            <w:vAlign w:val="center"/>
          </w:tcPr>
          <w:p w14:paraId="6A3EC1D5" w14:textId="22F3201C" w:rsidR="005E7E7F" w:rsidRPr="005E7E7F" w:rsidRDefault="005E7E7F" w:rsidP="005E7E7F">
            <w:pPr>
              <w:rPr>
                <w:rFonts w:cs="Ebrima"/>
                <w:sz w:val="20"/>
                <w:szCs w:val="20"/>
              </w:rPr>
            </w:pPr>
          </w:p>
        </w:tc>
      </w:tr>
      <w:bookmarkEnd w:id="0"/>
    </w:tbl>
    <w:p w14:paraId="46AAB721" w14:textId="77777777" w:rsidR="008366AA" w:rsidRDefault="008366AA" w:rsidP="005E7E7F">
      <w:pPr>
        <w:rPr>
          <w:b/>
          <w:bCs/>
        </w:rPr>
      </w:pPr>
    </w:p>
    <w:p w14:paraId="23825DD6" w14:textId="77777777" w:rsidR="008366AA" w:rsidRDefault="008366AA" w:rsidP="005E7E7F">
      <w:pPr>
        <w:rPr>
          <w:b/>
          <w:bCs/>
        </w:rPr>
      </w:pPr>
    </w:p>
    <w:p w14:paraId="63051A37" w14:textId="1E404ACD" w:rsidR="005E7E7F" w:rsidRPr="005E7E7F" w:rsidRDefault="005E7E7F" w:rsidP="005E7E7F">
      <w:pPr>
        <w:rPr>
          <w:b/>
          <w:bCs/>
        </w:rPr>
      </w:pPr>
      <w:r w:rsidRPr="005E7E7F">
        <w:rPr>
          <w:b/>
          <w:bCs/>
        </w:rPr>
        <w:t>Additional Comments:</w:t>
      </w:r>
    </w:p>
    <w:p w14:paraId="55CB955C" w14:textId="77777777" w:rsidR="005E7E7F" w:rsidRPr="005E7E7F" w:rsidRDefault="005E7E7F" w:rsidP="005E7E7F">
      <w:pPr>
        <w:rPr>
          <w:b/>
          <w:bCs/>
        </w:rPr>
      </w:pPr>
      <w:r w:rsidRPr="005E7E7F">
        <w:rPr>
          <w:b/>
          <w:bCs/>
        </w:rPr>
        <w:t>Final Grade: _______/100</w:t>
      </w:r>
    </w:p>
    <w:p w14:paraId="3F9D8856" w14:textId="77777777" w:rsidR="005E7E7F" w:rsidRDefault="005E7E7F">
      <w:r>
        <w:br w:type="page"/>
      </w:r>
    </w:p>
    <w:p w14:paraId="7E2DBB0B" w14:textId="1159DDC5" w:rsidR="005E7E7F" w:rsidRPr="005E7E7F" w:rsidRDefault="005E7E7F" w:rsidP="005E7E7F">
      <w:r w:rsidRPr="005E7E7F">
        <w:lastRenderedPageBreak/>
        <w:pict w14:anchorId="07323DA8">
          <v:rect id="_x0000_i1025" style="width:0;height:1.5pt" o:hralign="center" o:hrstd="t" o:hr="t" fillcolor="#a0a0a0" stroked="f"/>
        </w:pict>
      </w:r>
    </w:p>
    <w:p w14:paraId="3B6D7FEB" w14:textId="77777777" w:rsidR="005E7E7F" w:rsidRPr="005E7E7F" w:rsidRDefault="005E7E7F" w:rsidP="005E7E7F">
      <w:pPr>
        <w:rPr>
          <w:b/>
          <w:bCs/>
        </w:rPr>
      </w:pPr>
      <w:r w:rsidRPr="005E7E7F">
        <w:rPr>
          <w:b/>
          <w:bCs/>
        </w:rPr>
        <w:t>Prewriting Completion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3628"/>
        <w:gridCol w:w="3008"/>
        <w:gridCol w:w="3408"/>
        <w:gridCol w:w="802"/>
      </w:tblGrid>
      <w:tr w:rsidR="005E7E7F" w:rsidRPr="005E7E7F" w14:paraId="6E38C1BF" w14:textId="77777777" w:rsidTr="008366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D13C00" w14:textId="77777777" w:rsidR="005E7E7F" w:rsidRPr="005E7E7F" w:rsidRDefault="005E7E7F" w:rsidP="005E7E7F">
            <w:pPr>
              <w:rPr>
                <w:b/>
                <w:bCs/>
              </w:rPr>
            </w:pPr>
            <w:r w:rsidRPr="005E7E7F">
              <w:rPr>
                <w:b/>
                <w:bCs/>
              </w:rPr>
              <w:t>Prewriting Task</w:t>
            </w:r>
          </w:p>
        </w:tc>
        <w:tc>
          <w:tcPr>
            <w:tcW w:w="0" w:type="auto"/>
            <w:vAlign w:val="center"/>
            <w:hideMark/>
          </w:tcPr>
          <w:p w14:paraId="5FF7BFD6" w14:textId="77777777" w:rsidR="005E7E7F" w:rsidRPr="005E7E7F" w:rsidRDefault="005E7E7F" w:rsidP="005E7E7F">
            <w:pPr>
              <w:rPr>
                <w:b/>
                <w:bCs/>
              </w:rPr>
            </w:pPr>
            <w:r w:rsidRPr="005E7E7F">
              <w:rPr>
                <w:b/>
                <w:bCs/>
              </w:rPr>
              <w:t>Complete</w:t>
            </w:r>
          </w:p>
        </w:tc>
        <w:tc>
          <w:tcPr>
            <w:tcW w:w="0" w:type="auto"/>
            <w:vAlign w:val="center"/>
            <w:hideMark/>
          </w:tcPr>
          <w:p w14:paraId="3E876E0D" w14:textId="77777777" w:rsidR="005E7E7F" w:rsidRPr="005E7E7F" w:rsidRDefault="005E7E7F" w:rsidP="005E7E7F">
            <w:pPr>
              <w:rPr>
                <w:b/>
                <w:bCs/>
              </w:rPr>
            </w:pPr>
            <w:r w:rsidRPr="005E7E7F">
              <w:rPr>
                <w:b/>
                <w:bCs/>
              </w:rPr>
              <w:t>Partial</w:t>
            </w:r>
          </w:p>
        </w:tc>
        <w:tc>
          <w:tcPr>
            <w:tcW w:w="0" w:type="auto"/>
            <w:vAlign w:val="center"/>
            <w:hideMark/>
          </w:tcPr>
          <w:p w14:paraId="6C95C57B" w14:textId="77777777" w:rsidR="005E7E7F" w:rsidRPr="005E7E7F" w:rsidRDefault="005E7E7F" w:rsidP="005E7E7F">
            <w:pPr>
              <w:rPr>
                <w:b/>
                <w:bCs/>
              </w:rPr>
            </w:pPr>
            <w:r w:rsidRPr="005E7E7F">
              <w:rPr>
                <w:b/>
                <w:bCs/>
              </w:rPr>
              <w:t>Incomplete</w:t>
            </w:r>
          </w:p>
        </w:tc>
        <w:tc>
          <w:tcPr>
            <w:tcW w:w="0" w:type="auto"/>
            <w:vAlign w:val="center"/>
            <w:hideMark/>
          </w:tcPr>
          <w:p w14:paraId="48C5FAF1" w14:textId="77777777" w:rsidR="005E7E7F" w:rsidRPr="005E7E7F" w:rsidRDefault="005E7E7F" w:rsidP="005E7E7F">
            <w:pPr>
              <w:rPr>
                <w:b/>
                <w:bCs/>
              </w:rPr>
            </w:pPr>
            <w:r w:rsidRPr="005E7E7F">
              <w:rPr>
                <w:b/>
                <w:bCs/>
              </w:rPr>
              <w:t>Points</w:t>
            </w:r>
          </w:p>
        </w:tc>
      </w:tr>
      <w:tr w:rsidR="005E7E7F" w:rsidRPr="005E7E7F" w14:paraId="59AF6341" w14:textId="77777777" w:rsidTr="008366AA">
        <w:trPr>
          <w:trHeight w:val="2274"/>
          <w:tblCellSpacing w:w="15" w:type="dxa"/>
        </w:trPr>
        <w:tc>
          <w:tcPr>
            <w:tcW w:w="0" w:type="auto"/>
            <w:vAlign w:val="center"/>
            <w:hideMark/>
          </w:tcPr>
          <w:p w14:paraId="126DA032" w14:textId="77777777" w:rsidR="005E7E7F" w:rsidRPr="005E7E7F" w:rsidRDefault="005E7E7F" w:rsidP="005E7E7F">
            <w:r w:rsidRPr="005E7E7F">
              <w:t>APA Conversion (Prewriting #1)</w:t>
            </w:r>
          </w:p>
        </w:tc>
        <w:tc>
          <w:tcPr>
            <w:tcW w:w="0" w:type="auto"/>
            <w:vAlign w:val="center"/>
            <w:hideMark/>
          </w:tcPr>
          <w:p w14:paraId="12A74F8B" w14:textId="77777777" w:rsidR="005E7E7F" w:rsidRPr="005E7E7F" w:rsidRDefault="005E7E7F" w:rsidP="005E7E7F">
            <w:r w:rsidRPr="005E7E7F">
              <w:t>All formatting correctly converted with thoughtful responses to checkpoint questions.</w:t>
            </w:r>
          </w:p>
        </w:tc>
        <w:tc>
          <w:tcPr>
            <w:tcW w:w="0" w:type="auto"/>
            <w:vAlign w:val="center"/>
            <w:hideMark/>
          </w:tcPr>
          <w:p w14:paraId="37A355DF" w14:textId="77777777" w:rsidR="005E7E7F" w:rsidRPr="005E7E7F" w:rsidRDefault="005E7E7F" w:rsidP="005E7E7F">
            <w:r w:rsidRPr="005E7E7F">
              <w:t>Most formatting correctly converted with basic responses to checkpoint questions.</w:t>
            </w:r>
          </w:p>
        </w:tc>
        <w:tc>
          <w:tcPr>
            <w:tcW w:w="0" w:type="auto"/>
            <w:vAlign w:val="center"/>
            <w:hideMark/>
          </w:tcPr>
          <w:p w14:paraId="102225B4" w14:textId="77777777" w:rsidR="005E7E7F" w:rsidRPr="005E7E7F" w:rsidRDefault="005E7E7F" w:rsidP="005E7E7F">
            <w:r w:rsidRPr="005E7E7F">
              <w:t>Significant formatting errors or missing responses to checkpoint questions.</w:t>
            </w:r>
          </w:p>
        </w:tc>
        <w:tc>
          <w:tcPr>
            <w:tcW w:w="0" w:type="auto"/>
            <w:vAlign w:val="center"/>
          </w:tcPr>
          <w:p w14:paraId="090D2E21" w14:textId="2F6F561E" w:rsidR="005E7E7F" w:rsidRPr="005E7E7F" w:rsidRDefault="005E7E7F" w:rsidP="005E7E7F"/>
        </w:tc>
      </w:tr>
      <w:tr w:rsidR="005E7E7F" w:rsidRPr="005E7E7F" w14:paraId="4184B6EE" w14:textId="77777777" w:rsidTr="00836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FA874" w14:textId="77777777" w:rsidR="005E7E7F" w:rsidRPr="005E7E7F" w:rsidRDefault="005E7E7F" w:rsidP="005E7E7F">
            <w:r w:rsidRPr="005E7E7F">
              <w:t>Position Development (Prewriting #2)</w:t>
            </w:r>
          </w:p>
        </w:tc>
        <w:tc>
          <w:tcPr>
            <w:tcW w:w="0" w:type="auto"/>
            <w:vAlign w:val="center"/>
            <w:hideMark/>
          </w:tcPr>
          <w:p w14:paraId="146E3CF0" w14:textId="77777777" w:rsidR="005E7E7F" w:rsidRPr="005E7E7F" w:rsidRDefault="005E7E7F" w:rsidP="005E7E7F">
            <w:r w:rsidRPr="005E7E7F">
              <w:t>All sections thoughtfully completed with clear position and well-structured outline.</w:t>
            </w:r>
          </w:p>
        </w:tc>
        <w:tc>
          <w:tcPr>
            <w:tcW w:w="0" w:type="auto"/>
            <w:vAlign w:val="center"/>
            <w:hideMark/>
          </w:tcPr>
          <w:p w14:paraId="64249203" w14:textId="77777777" w:rsidR="005E7E7F" w:rsidRPr="005E7E7F" w:rsidRDefault="005E7E7F" w:rsidP="005E7E7F">
            <w:r w:rsidRPr="005E7E7F">
              <w:t>Most sections completed with adequate position and outline.</w:t>
            </w:r>
          </w:p>
        </w:tc>
        <w:tc>
          <w:tcPr>
            <w:tcW w:w="0" w:type="auto"/>
            <w:vAlign w:val="center"/>
            <w:hideMark/>
          </w:tcPr>
          <w:p w14:paraId="6A025A39" w14:textId="77777777" w:rsidR="005E7E7F" w:rsidRPr="005E7E7F" w:rsidRDefault="005E7E7F" w:rsidP="005E7E7F">
            <w:r w:rsidRPr="005E7E7F">
              <w:t>Several incomplete sections or poorly developed position/outline.</w:t>
            </w:r>
          </w:p>
        </w:tc>
        <w:tc>
          <w:tcPr>
            <w:tcW w:w="0" w:type="auto"/>
            <w:vAlign w:val="center"/>
          </w:tcPr>
          <w:p w14:paraId="774C3470" w14:textId="5D479550" w:rsidR="005E7E7F" w:rsidRPr="005E7E7F" w:rsidRDefault="005E7E7F" w:rsidP="005E7E7F"/>
        </w:tc>
      </w:tr>
      <w:tr w:rsidR="005E7E7F" w:rsidRPr="005E7E7F" w14:paraId="15F8021E" w14:textId="77777777" w:rsidTr="008366AA">
        <w:trPr>
          <w:trHeight w:val="3120"/>
          <w:tblCellSpacing w:w="15" w:type="dxa"/>
        </w:trPr>
        <w:tc>
          <w:tcPr>
            <w:tcW w:w="0" w:type="auto"/>
            <w:vAlign w:val="center"/>
            <w:hideMark/>
          </w:tcPr>
          <w:p w14:paraId="1B6AA73F" w14:textId="77777777" w:rsidR="005E7E7F" w:rsidRPr="005E7E7F" w:rsidRDefault="005E7E7F" w:rsidP="005E7E7F">
            <w:r w:rsidRPr="005E7E7F">
              <w:t>Source Integration (Prewriting #3)</w:t>
            </w:r>
          </w:p>
        </w:tc>
        <w:tc>
          <w:tcPr>
            <w:tcW w:w="0" w:type="auto"/>
            <w:vAlign w:val="center"/>
            <w:hideMark/>
          </w:tcPr>
          <w:p w14:paraId="659EED1B" w14:textId="77777777" w:rsidR="005E7E7F" w:rsidRPr="005E7E7F" w:rsidRDefault="005E7E7F" w:rsidP="005E7E7F">
            <w:r w:rsidRPr="005E7E7F">
              <w:t>Comprehensive source evaluation with effective integration examples and thoughtful revision.</w:t>
            </w:r>
          </w:p>
        </w:tc>
        <w:tc>
          <w:tcPr>
            <w:tcW w:w="0" w:type="auto"/>
            <w:vAlign w:val="center"/>
            <w:hideMark/>
          </w:tcPr>
          <w:p w14:paraId="1CFB211E" w14:textId="77777777" w:rsidR="005E7E7F" w:rsidRPr="005E7E7F" w:rsidRDefault="005E7E7F" w:rsidP="005E7E7F">
            <w:r w:rsidRPr="005E7E7F">
              <w:t>Adequate source evaluation with satisfactory integration examples and revision.</w:t>
            </w:r>
          </w:p>
        </w:tc>
        <w:tc>
          <w:tcPr>
            <w:tcW w:w="0" w:type="auto"/>
            <w:vAlign w:val="center"/>
            <w:hideMark/>
          </w:tcPr>
          <w:p w14:paraId="69323C7C" w14:textId="77777777" w:rsidR="005E7E7F" w:rsidRPr="005E7E7F" w:rsidRDefault="005E7E7F" w:rsidP="005E7E7F">
            <w:r w:rsidRPr="005E7E7F">
              <w:t>Incomplete source evaluation or ineffective integration examples/revision.</w:t>
            </w:r>
          </w:p>
        </w:tc>
        <w:tc>
          <w:tcPr>
            <w:tcW w:w="0" w:type="auto"/>
            <w:vAlign w:val="center"/>
          </w:tcPr>
          <w:p w14:paraId="474750EA" w14:textId="1E3804CB" w:rsidR="005E7E7F" w:rsidRPr="005E7E7F" w:rsidRDefault="005E7E7F" w:rsidP="005E7E7F"/>
        </w:tc>
      </w:tr>
    </w:tbl>
    <w:p w14:paraId="4ECF49A3" w14:textId="77777777" w:rsidR="00047C76" w:rsidRDefault="00047C76"/>
    <w:sectPr w:rsidR="00047C76" w:rsidSect="008366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7F"/>
    <w:rsid w:val="000213F4"/>
    <w:rsid w:val="0003420A"/>
    <w:rsid w:val="00047C76"/>
    <w:rsid w:val="000C60C2"/>
    <w:rsid w:val="000D0868"/>
    <w:rsid w:val="00161DA0"/>
    <w:rsid w:val="00363E07"/>
    <w:rsid w:val="00427524"/>
    <w:rsid w:val="00445677"/>
    <w:rsid w:val="004724BA"/>
    <w:rsid w:val="004B6DE9"/>
    <w:rsid w:val="005E7E7F"/>
    <w:rsid w:val="00741C9E"/>
    <w:rsid w:val="00763A59"/>
    <w:rsid w:val="007920E9"/>
    <w:rsid w:val="008366AA"/>
    <w:rsid w:val="008D0367"/>
    <w:rsid w:val="008F19A9"/>
    <w:rsid w:val="009A2632"/>
    <w:rsid w:val="00A20B38"/>
    <w:rsid w:val="00D63527"/>
    <w:rsid w:val="00D95E0E"/>
    <w:rsid w:val="00EE6F7E"/>
    <w:rsid w:val="00FC262F"/>
    <w:rsid w:val="00FF661E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CA17"/>
  <w15:chartTrackingRefBased/>
  <w15:docId w15:val="{B00C6519-F3B1-462D-8033-C5B74AB5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Kelli L.</dc:creator>
  <cp:keywords/>
  <dc:description/>
  <cp:lastModifiedBy>Wood, Kelli L.</cp:lastModifiedBy>
  <cp:revision>2</cp:revision>
  <dcterms:created xsi:type="dcterms:W3CDTF">2025-04-28T22:03:00Z</dcterms:created>
  <dcterms:modified xsi:type="dcterms:W3CDTF">2025-04-28T23:40:00Z</dcterms:modified>
</cp:coreProperties>
</file>